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F4B95" w14:textId="77777777" w:rsidR="00467350" w:rsidRDefault="00467350" w:rsidP="00B8376B">
      <w:pPr>
        <w:jc w:val="center"/>
      </w:pPr>
      <w:bookmarkStart w:id="0" w:name="_GoBack"/>
      <w:bookmarkEnd w:id="0"/>
    </w:p>
    <w:p w14:paraId="5DD78C61" w14:textId="33666228" w:rsidR="00E24343" w:rsidRDefault="00467350" w:rsidP="00B8376B">
      <w:pPr>
        <w:jc w:val="center"/>
      </w:pPr>
      <w:r>
        <w:t>Briefkopf</w:t>
      </w:r>
      <w:r w:rsidR="00FA441B">
        <w:t>/Dienststelle</w:t>
      </w:r>
    </w:p>
    <w:p w14:paraId="103D730D" w14:textId="0FC8F4DD" w:rsidR="00467350" w:rsidRDefault="00467350" w:rsidP="00B8376B">
      <w:pPr>
        <w:jc w:val="center"/>
      </w:pPr>
    </w:p>
    <w:p w14:paraId="2B667576" w14:textId="35A32E5F" w:rsidR="00467350" w:rsidRDefault="00467350" w:rsidP="00B8376B">
      <w:pPr>
        <w:jc w:val="center"/>
      </w:pPr>
    </w:p>
    <w:p w14:paraId="5036C3E2" w14:textId="77777777" w:rsidR="00467350" w:rsidRDefault="00467350" w:rsidP="00B8376B">
      <w:pPr>
        <w:jc w:val="center"/>
      </w:pPr>
    </w:p>
    <w:p w14:paraId="71B2C3E6" w14:textId="77777777" w:rsidR="00B8376B" w:rsidRPr="00750222" w:rsidRDefault="00B8376B" w:rsidP="00C60DC0">
      <w:pPr>
        <w:tabs>
          <w:tab w:val="right" w:pos="9639"/>
        </w:tabs>
        <w:contextualSpacing/>
        <w:rPr>
          <w:rFonts w:asciiTheme="minorHAnsi" w:hAnsiTheme="minorHAnsi" w:cstheme="minorHAnsi"/>
          <w:sz w:val="20"/>
        </w:rPr>
      </w:pPr>
    </w:p>
    <w:p w14:paraId="445B6F1A" w14:textId="77777777" w:rsidR="00B8376B" w:rsidRDefault="00B8376B" w:rsidP="00C60DC0">
      <w:pPr>
        <w:tabs>
          <w:tab w:val="right" w:pos="9639"/>
        </w:tabs>
        <w:contextualSpacing/>
        <w:rPr>
          <w:rFonts w:asciiTheme="minorHAnsi" w:hAnsiTheme="minorHAnsi" w:cstheme="minorHAnsi"/>
        </w:rPr>
      </w:pPr>
    </w:p>
    <w:p w14:paraId="5DD78C66" w14:textId="4CBD439E" w:rsidR="00C60DC0" w:rsidRPr="00177F3E" w:rsidRDefault="00177F3E" w:rsidP="00177F3E">
      <w:pPr>
        <w:contextualSpacing/>
        <w:jc w:val="center"/>
        <w:rPr>
          <w:rFonts w:asciiTheme="minorHAnsi" w:hAnsiTheme="minorHAnsi" w:cstheme="minorHAnsi"/>
          <w:b/>
          <w:sz w:val="44"/>
        </w:rPr>
      </w:pPr>
      <w:r w:rsidRPr="00177F3E">
        <w:rPr>
          <w:rFonts w:asciiTheme="minorHAnsi" w:hAnsiTheme="minorHAnsi" w:cstheme="minorHAnsi"/>
          <w:b/>
          <w:sz w:val="40"/>
        </w:rPr>
        <w:t>Übergabeprotokoll</w:t>
      </w:r>
    </w:p>
    <w:p w14:paraId="6804E6B7" w14:textId="77777777" w:rsidR="00177F3E" w:rsidRDefault="00177F3E" w:rsidP="00E24343">
      <w:pPr>
        <w:contextualSpacing/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223"/>
      </w:tblGrid>
      <w:tr w:rsidR="00177F3E" w14:paraId="395AB5C5" w14:textId="77777777" w:rsidTr="00177F3E">
        <w:trPr>
          <w:trHeight w:val="547"/>
          <w:jc w:val="center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4F3419F8" w14:textId="60EAEB58" w:rsidR="00177F3E" w:rsidRPr="00177F3E" w:rsidRDefault="00177F3E" w:rsidP="00177F3E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177F3E">
              <w:rPr>
                <w:rFonts w:asciiTheme="minorHAnsi" w:hAnsiTheme="minorHAnsi" w:cstheme="minorHAnsi"/>
                <w:b/>
              </w:rPr>
              <w:t>Datum der Übergabe</w:t>
            </w:r>
          </w:p>
        </w:tc>
        <w:tc>
          <w:tcPr>
            <w:tcW w:w="6223" w:type="dxa"/>
            <w:vAlign w:val="center"/>
          </w:tcPr>
          <w:p w14:paraId="1CD52E37" w14:textId="0B060497" w:rsidR="00177F3E" w:rsidRDefault="00177F3E" w:rsidP="00177F3E">
            <w:pPr>
              <w:contextualSpacing/>
              <w:rPr>
                <w:rFonts w:asciiTheme="minorHAnsi" w:hAnsiTheme="minorHAnsi" w:cstheme="minorHAnsi"/>
              </w:rPr>
            </w:pPr>
          </w:p>
        </w:tc>
      </w:tr>
      <w:tr w:rsidR="00177F3E" w14:paraId="3F24BF9D" w14:textId="77777777" w:rsidTr="00177F3E">
        <w:trPr>
          <w:trHeight w:val="547"/>
          <w:jc w:val="center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67FC0C79" w14:textId="53D54E32" w:rsidR="00177F3E" w:rsidRPr="00177F3E" w:rsidRDefault="00177F3E" w:rsidP="00177F3E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177F3E">
              <w:rPr>
                <w:rFonts w:asciiTheme="minorHAnsi" w:hAnsiTheme="minorHAnsi" w:cstheme="minorHAnsi"/>
                <w:b/>
              </w:rPr>
              <w:t>Objekt</w:t>
            </w:r>
          </w:p>
        </w:tc>
        <w:tc>
          <w:tcPr>
            <w:tcW w:w="6223" w:type="dxa"/>
            <w:vAlign w:val="center"/>
          </w:tcPr>
          <w:p w14:paraId="4B7769DA" w14:textId="4E1B7390" w:rsidR="00177F3E" w:rsidRDefault="00177F3E" w:rsidP="00177F3E">
            <w:pPr>
              <w:contextualSpacing/>
              <w:rPr>
                <w:rFonts w:asciiTheme="minorHAnsi" w:hAnsiTheme="minorHAnsi" w:cstheme="minorHAnsi"/>
              </w:rPr>
            </w:pPr>
          </w:p>
        </w:tc>
      </w:tr>
      <w:tr w:rsidR="00177F3E" w14:paraId="7E00D03E" w14:textId="77777777" w:rsidTr="00177F3E">
        <w:trPr>
          <w:trHeight w:val="576"/>
          <w:jc w:val="center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7FD7C7B1" w14:textId="3C7DF448" w:rsidR="00177F3E" w:rsidRPr="00177F3E" w:rsidRDefault="00467350" w:rsidP="00177F3E">
            <w:pPr>
              <w:contextualSpacing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Schule</w:t>
            </w:r>
          </w:p>
        </w:tc>
        <w:tc>
          <w:tcPr>
            <w:tcW w:w="6223" w:type="dxa"/>
            <w:vAlign w:val="center"/>
          </w:tcPr>
          <w:p w14:paraId="1414D374" w14:textId="4658BE84" w:rsidR="00177F3E" w:rsidRDefault="00177F3E" w:rsidP="00177F3E">
            <w:pPr>
              <w:contextualSpacing/>
              <w:rPr>
                <w:rFonts w:asciiTheme="minorHAnsi" w:hAnsiTheme="minorHAnsi" w:cstheme="minorHAnsi"/>
              </w:rPr>
            </w:pPr>
          </w:p>
        </w:tc>
      </w:tr>
      <w:tr w:rsidR="00177F3E" w14:paraId="1DE06FD1" w14:textId="77777777" w:rsidTr="00177F3E">
        <w:trPr>
          <w:trHeight w:val="547"/>
          <w:jc w:val="center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0041E931" w14:textId="714CE9A3" w:rsidR="00177F3E" w:rsidRPr="00177F3E" w:rsidRDefault="00177F3E" w:rsidP="00177F3E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177F3E">
              <w:rPr>
                <w:rFonts w:asciiTheme="minorHAnsi" w:hAnsiTheme="minorHAnsi" w:cstheme="minorHAnsi"/>
                <w:b/>
              </w:rPr>
              <w:t>Pächter</w:t>
            </w:r>
          </w:p>
        </w:tc>
        <w:tc>
          <w:tcPr>
            <w:tcW w:w="6223" w:type="dxa"/>
            <w:vAlign w:val="center"/>
          </w:tcPr>
          <w:p w14:paraId="7B9BAA47" w14:textId="0231CBD0" w:rsidR="00177F3E" w:rsidRDefault="00177F3E" w:rsidP="00177F3E">
            <w:pPr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5DD78C68" w14:textId="7F6B5545" w:rsidR="00810F9D" w:rsidRDefault="00810F9D" w:rsidP="00E24343">
      <w:pPr>
        <w:contextualSpacing/>
        <w:rPr>
          <w:rFonts w:asciiTheme="minorHAnsi" w:hAnsiTheme="minorHAnsi" w:cstheme="minorHAnsi"/>
        </w:rPr>
      </w:pPr>
    </w:p>
    <w:p w14:paraId="5DD78C69" w14:textId="5D256A49" w:rsidR="00810F9D" w:rsidRPr="00177F3E" w:rsidRDefault="00177F3E" w:rsidP="00177F3E">
      <w:pPr>
        <w:contextualSpacing/>
        <w:rPr>
          <w:rFonts w:asciiTheme="minorHAnsi" w:hAnsiTheme="minorHAnsi" w:cstheme="minorHAnsi"/>
          <w:b/>
        </w:rPr>
      </w:pPr>
      <w:r w:rsidRPr="00177F3E">
        <w:rPr>
          <w:rFonts w:asciiTheme="minorHAnsi" w:hAnsiTheme="minorHAnsi" w:cstheme="minorHAnsi"/>
          <w:b/>
        </w:rPr>
        <w:t>Zustand des Objekts</w:t>
      </w:r>
    </w:p>
    <w:p w14:paraId="5DD78C77" w14:textId="53062C36" w:rsidR="00E24343" w:rsidRDefault="00177F3E" w:rsidP="00E2434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 wird festgehalten, dass alle Räumlichkeiten des Buffets in besenreine</w:t>
      </w:r>
      <w:r w:rsidR="00845E47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 xml:space="preserve"> Zustand übergeben worden sind. </w:t>
      </w:r>
    </w:p>
    <w:p w14:paraId="5DD78C78" w14:textId="77777777" w:rsidR="00C60DC0" w:rsidRPr="00750222" w:rsidRDefault="00C60DC0" w:rsidP="00E24343">
      <w:pPr>
        <w:rPr>
          <w:rFonts w:asciiTheme="minorHAnsi" w:hAnsiTheme="minorHAnsi" w:cstheme="minorHAnsi"/>
          <w:sz w:val="20"/>
        </w:rPr>
      </w:pPr>
    </w:p>
    <w:p w14:paraId="5DD78C79" w14:textId="085F6E15" w:rsidR="00810F9D" w:rsidRPr="00845E47" w:rsidRDefault="00845E47" w:rsidP="00E24343">
      <w:pPr>
        <w:rPr>
          <w:rFonts w:asciiTheme="minorHAnsi" w:hAnsiTheme="minorHAnsi" w:cstheme="minorHAnsi"/>
          <w:b/>
        </w:rPr>
      </w:pPr>
      <w:r w:rsidRPr="00845E47">
        <w:rPr>
          <w:rFonts w:asciiTheme="minorHAnsi" w:hAnsiTheme="minorHAnsi" w:cstheme="minorHAnsi"/>
          <w:b/>
        </w:rPr>
        <w:t>Schlüssel</w:t>
      </w:r>
    </w:p>
    <w:p w14:paraId="5DD78C7B" w14:textId="238B9F3C" w:rsidR="00C60DC0" w:rsidRDefault="00845E47" w:rsidP="00E2434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Übergabe folgender Schlüssel:</w:t>
      </w:r>
    </w:p>
    <w:p w14:paraId="5DD78C7C" w14:textId="39254527" w:rsidR="00A26858" w:rsidRDefault="00467350" w:rsidP="00E2434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….</w:t>
      </w:r>
    </w:p>
    <w:p w14:paraId="2B99094F" w14:textId="20D26B0D" w:rsidR="00467350" w:rsidRDefault="00467350" w:rsidP="00E2434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….</w:t>
      </w:r>
    </w:p>
    <w:p w14:paraId="5777BE2B" w14:textId="77777777" w:rsidR="00467350" w:rsidRDefault="00467350" w:rsidP="00E24343">
      <w:pPr>
        <w:rPr>
          <w:rFonts w:asciiTheme="minorHAnsi" w:hAnsiTheme="minorHAnsi" w:cstheme="minorHAnsi"/>
        </w:rPr>
      </w:pPr>
    </w:p>
    <w:p w14:paraId="17036B97" w14:textId="210E29FE" w:rsidR="00177F3E" w:rsidRPr="00845E47" w:rsidRDefault="00845E47" w:rsidP="00E24343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Inventar - ABLÖSE</w:t>
      </w:r>
    </w:p>
    <w:p w14:paraId="46DDAEF0" w14:textId="2B66EACA" w:rsidR="00FA441B" w:rsidRDefault="00845E47" w:rsidP="00E2434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Lt. Angaben von </w:t>
      </w:r>
      <w:r w:rsidR="00467350">
        <w:rPr>
          <w:rFonts w:asciiTheme="minorHAnsi" w:hAnsiTheme="minorHAnsi" w:cstheme="minorHAnsi"/>
        </w:rPr>
        <w:t>…..</w:t>
      </w:r>
      <w:r>
        <w:rPr>
          <w:rFonts w:asciiTheme="minorHAnsi" w:hAnsiTheme="minorHAnsi" w:cstheme="minorHAnsi"/>
        </w:rPr>
        <w:t xml:space="preserve"> sind die Gegenstände in einem funktionstüchtigen Zustand. </w:t>
      </w:r>
      <w:r w:rsidR="00FA441B">
        <w:rPr>
          <w:rFonts w:asciiTheme="minorHAnsi" w:hAnsiTheme="minorHAnsi" w:cstheme="minorHAnsi"/>
        </w:rPr>
        <w:t>Auch wird bestätigt, dass die … (z.B. Automaten) bis zum … abgeholt werden.</w:t>
      </w:r>
    </w:p>
    <w:p w14:paraId="0A696F77" w14:textId="378F1768" w:rsidR="00845E47" w:rsidRDefault="00845E47" w:rsidP="00E24343">
      <w:pPr>
        <w:rPr>
          <w:rFonts w:asciiTheme="minorHAnsi" w:hAnsiTheme="minorHAnsi" w:cstheme="minorHAnsi"/>
        </w:rPr>
      </w:pPr>
    </w:p>
    <w:p w14:paraId="0781D111" w14:textId="1FBBAEB3" w:rsidR="00845E47" w:rsidRPr="00845E47" w:rsidRDefault="00845E47" w:rsidP="00E24343">
      <w:pPr>
        <w:rPr>
          <w:rFonts w:asciiTheme="minorHAnsi" w:hAnsiTheme="minorHAnsi" w:cstheme="minorHAnsi"/>
          <w:b/>
        </w:rPr>
      </w:pPr>
      <w:r w:rsidRPr="00845E47">
        <w:rPr>
          <w:rFonts w:asciiTheme="minorHAnsi" w:hAnsiTheme="minorHAnsi" w:cstheme="minorHAnsi"/>
          <w:b/>
        </w:rPr>
        <w:t>Endabrechnung Pacht und Betriebskosten</w:t>
      </w:r>
    </w:p>
    <w:p w14:paraId="7E29D394" w14:textId="451E960A" w:rsidR="00845E47" w:rsidRDefault="00750222" w:rsidP="00E2434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Der Pächter verpflichtet sich zur Vorlage der Umsätze aus dem Kalender</w:t>
      </w:r>
      <w:r w:rsidR="00467350">
        <w:rPr>
          <w:rFonts w:asciiTheme="minorHAnsi" w:hAnsiTheme="minorHAnsi" w:cstheme="minorHAnsi"/>
        </w:rPr>
        <w:t>jahr</w:t>
      </w:r>
      <w:r>
        <w:rPr>
          <w:rFonts w:asciiTheme="minorHAnsi" w:hAnsiTheme="minorHAnsi" w:cstheme="minorHAnsi"/>
        </w:rPr>
        <w:t xml:space="preserve"> 2023 bis spätestens </w:t>
      </w:r>
      <w:r w:rsidR="00467350">
        <w:rPr>
          <w:rFonts w:asciiTheme="minorHAnsi" w:hAnsiTheme="minorHAnsi" w:cstheme="minorHAnsi"/>
        </w:rPr>
        <w:t>…….</w:t>
      </w:r>
      <w:r>
        <w:rPr>
          <w:rFonts w:asciiTheme="minorHAnsi" w:hAnsiTheme="minorHAnsi" w:cstheme="minorHAnsi"/>
        </w:rPr>
        <w:t xml:space="preserve"> per E-Mail an </w:t>
      </w:r>
      <w:hyperlink r:id="rId11" w:history="1">
        <w:r w:rsidR="00467350">
          <w:rPr>
            <w:rStyle w:val="Hyperlink"/>
            <w:rFonts w:asciiTheme="minorHAnsi" w:hAnsiTheme="minorHAnsi" w:cstheme="minorHAnsi"/>
          </w:rPr>
          <w:t>……</w:t>
        </w:r>
      </w:hyperlink>
      <w:r>
        <w:rPr>
          <w:rFonts w:asciiTheme="minorHAnsi" w:hAnsiTheme="minorHAnsi" w:cstheme="minorHAnsi"/>
        </w:rPr>
        <w:t xml:space="preserve"> oder per Post an die Direktion. </w:t>
      </w:r>
    </w:p>
    <w:p w14:paraId="171627BC" w14:textId="3A891654" w:rsidR="00750222" w:rsidRPr="00750222" w:rsidRDefault="00750222" w:rsidP="00E24343">
      <w:pPr>
        <w:rPr>
          <w:rFonts w:asciiTheme="minorHAnsi" w:hAnsiTheme="minorHAnsi" w:cstheme="minorHAnsi"/>
          <w:sz w:val="14"/>
        </w:rPr>
      </w:pPr>
    </w:p>
    <w:p w14:paraId="44A1DA41" w14:textId="5861C4C0" w:rsidR="00750222" w:rsidRDefault="00750222" w:rsidP="00E2434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Die Betriebskosten (Strom) werden </w:t>
      </w:r>
      <w:r w:rsidR="00467350">
        <w:rPr>
          <w:rFonts w:asciiTheme="minorHAnsi" w:hAnsiTheme="minorHAnsi" w:cstheme="minorHAnsi"/>
        </w:rPr>
        <w:t>bis ….</w:t>
      </w:r>
      <w:r>
        <w:rPr>
          <w:rFonts w:asciiTheme="minorHAnsi" w:hAnsiTheme="minorHAnsi" w:cstheme="minorHAnsi"/>
        </w:rPr>
        <w:t xml:space="preserve"> abgerechnet und per E-Mail an </w:t>
      </w:r>
      <w:hyperlink r:id="rId12" w:history="1">
        <w:r w:rsidR="00467350">
          <w:rPr>
            <w:rStyle w:val="Hyperlink"/>
            <w:rFonts w:asciiTheme="minorHAnsi" w:hAnsiTheme="minorHAnsi" w:cstheme="minorHAnsi"/>
          </w:rPr>
          <w:t>….</w:t>
        </w:r>
      </w:hyperlink>
      <w:r>
        <w:rPr>
          <w:rFonts w:asciiTheme="minorHAnsi" w:hAnsiTheme="minorHAnsi" w:cstheme="minorHAnsi"/>
        </w:rPr>
        <w:t xml:space="preserve"> übermittelt. </w:t>
      </w:r>
    </w:p>
    <w:p w14:paraId="58B81C52" w14:textId="1A247A7F" w:rsidR="00177F3E" w:rsidRDefault="00177F3E" w:rsidP="00E24343">
      <w:pPr>
        <w:rPr>
          <w:rFonts w:asciiTheme="minorHAnsi" w:hAnsiTheme="minorHAnsi" w:cstheme="minorHAnsi"/>
        </w:rPr>
      </w:pPr>
    </w:p>
    <w:p w14:paraId="047C2285" w14:textId="7E8FA9E8" w:rsidR="00177F3E" w:rsidRDefault="00177F3E" w:rsidP="00E24343">
      <w:pPr>
        <w:rPr>
          <w:rFonts w:asciiTheme="minorHAnsi" w:hAnsiTheme="minorHAnsi" w:cstheme="minorHAnsi"/>
          <w:b/>
        </w:rPr>
      </w:pPr>
      <w:r w:rsidRPr="00177F3E">
        <w:rPr>
          <w:rFonts w:asciiTheme="minorHAnsi" w:hAnsiTheme="minorHAnsi" w:cstheme="minorHAnsi"/>
          <w:b/>
        </w:rPr>
        <w:t>Unterschriften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5656"/>
      </w:tblGrid>
      <w:tr w:rsidR="00177F3E" w14:paraId="106163C0" w14:textId="77777777" w:rsidTr="00845E47">
        <w:trPr>
          <w:trHeight w:val="798"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06588735" w14:textId="2E97DC57" w:rsidR="00177F3E" w:rsidRDefault="00177F3E" w:rsidP="00177F3E">
            <w:pPr>
              <w:contextualSpacing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Für die Schule</w:t>
            </w:r>
            <w:r w:rsidR="00845E47">
              <w:rPr>
                <w:rFonts w:asciiTheme="minorHAnsi" w:hAnsiTheme="minorHAnsi" w:cstheme="minorHAnsi"/>
                <w:b/>
              </w:rPr>
              <w:t>:</w:t>
            </w:r>
          </w:p>
          <w:p w14:paraId="72E2E7AA" w14:textId="77777777" w:rsidR="00177F3E" w:rsidRDefault="00177F3E" w:rsidP="00177F3E">
            <w:pPr>
              <w:contextualSpacing/>
              <w:rPr>
                <w:rFonts w:asciiTheme="minorHAnsi" w:hAnsiTheme="minorHAnsi" w:cstheme="minorHAnsi"/>
              </w:rPr>
            </w:pPr>
          </w:p>
          <w:p w14:paraId="25AF5AB4" w14:textId="0EBFE5E3" w:rsidR="00467350" w:rsidRPr="00177F3E" w:rsidRDefault="00467350" w:rsidP="00177F3E">
            <w:pPr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56" w:type="dxa"/>
            <w:vAlign w:val="bottom"/>
          </w:tcPr>
          <w:p w14:paraId="53376D1A" w14:textId="3B7D71C3" w:rsidR="00177F3E" w:rsidRDefault="00845E47" w:rsidP="00845E47">
            <w:pPr>
              <w:tabs>
                <w:tab w:val="left" w:pos="2305"/>
              </w:tabs>
              <w:contextualSpacing/>
              <w:rPr>
                <w:rFonts w:asciiTheme="minorHAnsi" w:hAnsiTheme="minorHAnsi" w:cstheme="minorHAnsi"/>
              </w:rPr>
            </w:pPr>
            <w:r w:rsidRPr="00845E47">
              <w:rPr>
                <w:rFonts w:asciiTheme="minorHAnsi" w:hAnsiTheme="minorHAnsi" w:cstheme="minorHAnsi"/>
                <w:sz w:val="20"/>
              </w:rPr>
              <w:t>Datum:</w:t>
            </w:r>
            <w:r w:rsidRPr="00845E47">
              <w:rPr>
                <w:rFonts w:asciiTheme="minorHAnsi" w:hAnsiTheme="minorHAnsi" w:cstheme="minorHAnsi"/>
                <w:sz w:val="20"/>
              </w:rPr>
              <w:tab/>
              <w:t>Unterschrift:</w:t>
            </w:r>
          </w:p>
        </w:tc>
      </w:tr>
      <w:tr w:rsidR="00177F3E" w14:paraId="5DD3EC0D" w14:textId="77777777" w:rsidTr="00845E47">
        <w:trPr>
          <w:trHeight w:val="697"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1E83441B" w14:textId="3ABAEA13" w:rsidR="00177F3E" w:rsidRDefault="00177F3E" w:rsidP="00177F3E">
            <w:pPr>
              <w:contextualSpacing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Pächter</w:t>
            </w:r>
            <w:r w:rsidR="00845E47">
              <w:rPr>
                <w:rFonts w:asciiTheme="minorHAnsi" w:hAnsiTheme="minorHAnsi" w:cstheme="minorHAnsi"/>
                <w:b/>
              </w:rPr>
              <w:t>:</w:t>
            </w:r>
          </w:p>
          <w:p w14:paraId="1891D948" w14:textId="77777777" w:rsidR="00177F3E" w:rsidRDefault="00177F3E" w:rsidP="00177F3E">
            <w:pPr>
              <w:contextualSpacing/>
              <w:rPr>
                <w:rFonts w:asciiTheme="minorHAnsi" w:hAnsiTheme="minorHAnsi" w:cstheme="minorHAnsi"/>
              </w:rPr>
            </w:pPr>
          </w:p>
          <w:p w14:paraId="033C8669" w14:textId="2CB78C65" w:rsidR="00467350" w:rsidRPr="00177F3E" w:rsidRDefault="00467350" w:rsidP="00177F3E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5656" w:type="dxa"/>
            <w:vAlign w:val="bottom"/>
          </w:tcPr>
          <w:p w14:paraId="43FD0C76" w14:textId="0608B0BF" w:rsidR="00177F3E" w:rsidRDefault="00845E47" w:rsidP="00845E47">
            <w:pPr>
              <w:tabs>
                <w:tab w:val="left" w:pos="2305"/>
              </w:tabs>
              <w:contextualSpacing/>
              <w:rPr>
                <w:rFonts w:asciiTheme="minorHAnsi" w:hAnsiTheme="minorHAnsi" w:cstheme="minorHAnsi"/>
              </w:rPr>
            </w:pPr>
            <w:r w:rsidRPr="00845E47">
              <w:rPr>
                <w:rFonts w:asciiTheme="minorHAnsi" w:hAnsiTheme="minorHAnsi" w:cstheme="minorHAnsi"/>
                <w:sz w:val="20"/>
              </w:rPr>
              <w:t>Datum:</w:t>
            </w:r>
            <w:r w:rsidRPr="00845E47">
              <w:rPr>
                <w:rFonts w:asciiTheme="minorHAnsi" w:hAnsiTheme="minorHAnsi" w:cstheme="minorHAnsi"/>
                <w:sz w:val="20"/>
              </w:rPr>
              <w:tab/>
              <w:t>Unterschrift:</w:t>
            </w:r>
          </w:p>
        </w:tc>
      </w:tr>
    </w:tbl>
    <w:p w14:paraId="1089B247" w14:textId="7500E72B" w:rsidR="00177F3E" w:rsidRDefault="00177F3E" w:rsidP="00E24343">
      <w:pPr>
        <w:rPr>
          <w:rFonts w:asciiTheme="minorHAnsi" w:hAnsiTheme="minorHAnsi" w:cstheme="minorHAnsi"/>
        </w:rPr>
      </w:pPr>
    </w:p>
    <w:p w14:paraId="2B6754CD" w14:textId="235FABF0" w:rsidR="00845E47" w:rsidRDefault="00845E47" w:rsidP="00E24343">
      <w:pPr>
        <w:rPr>
          <w:rFonts w:asciiTheme="minorHAnsi" w:hAnsiTheme="minorHAnsi" w:cstheme="minorHAnsi"/>
        </w:rPr>
      </w:pPr>
    </w:p>
    <w:p w14:paraId="2853CBD7" w14:textId="77777777" w:rsidR="00467350" w:rsidRDefault="00467350" w:rsidP="00E24343">
      <w:pPr>
        <w:rPr>
          <w:rFonts w:asciiTheme="minorHAnsi" w:hAnsiTheme="minorHAnsi" w:cstheme="minorHAnsi"/>
        </w:rPr>
      </w:pPr>
    </w:p>
    <w:sectPr w:rsidR="00467350" w:rsidSect="0075022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1274" w:bottom="1134" w:left="1417" w:header="708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78C82" w14:textId="77777777" w:rsidR="00BC2755" w:rsidRDefault="00BC2755" w:rsidP="00E24343">
      <w:r>
        <w:separator/>
      </w:r>
    </w:p>
  </w:endnote>
  <w:endnote w:type="continuationSeparator" w:id="0">
    <w:p w14:paraId="5DD78C83" w14:textId="77777777" w:rsidR="00BC2755" w:rsidRDefault="00BC2755" w:rsidP="00E2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15FB2" w14:textId="77777777" w:rsidR="00467350" w:rsidRDefault="0046735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78C85" w14:textId="77777777" w:rsidR="00E24343" w:rsidRPr="00E24343" w:rsidRDefault="00E24343">
    <w:pPr>
      <w:pStyle w:val="Fuzeile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8611B" w14:textId="77777777" w:rsidR="00467350" w:rsidRDefault="0046735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78C80" w14:textId="77777777" w:rsidR="00BC2755" w:rsidRDefault="00BC2755" w:rsidP="00E24343">
      <w:r>
        <w:separator/>
      </w:r>
    </w:p>
  </w:footnote>
  <w:footnote w:type="continuationSeparator" w:id="0">
    <w:p w14:paraId="5DD78C81" w14:textId="77777777" w:rsidR="00BC2755" w:rsidRDefault="00BC2755" w:rsidP="00E24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5C9DF" w14:textId="77777777" w:rsidR="00467350" w:rsidRDefault="0046735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C400F" w14:textId="77777777" w:rsidR="00467350" w:rsidRDefault="0046735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61497" w14:textId="77777777" w:rsidR="00467350" w:rsidRDefault="0046735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B7A8C"/>
    <w:multiLevelType w:val="hybridMultilevel"/>
    <w:tmpl w:val="878A52E4"/>
    <w:lvl w:ilvl="0" w:tplc="EB7A616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122F3"/>
    <w:multiLevelType w:val="hybridMultilevel"/>
    <w:tmpl w:val="0E3A1ADC"/>
    <w:lvl w:ilvl="0" w:tplc="E17261B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dDocID" w:val="118878797"/>
  </w:docVars>
  <w:rsids>
    <w:rsidRoot w:val="00E24343"/>
    <w:rsid w:val="0007035E"/>
    <w:rsid w:val="000A7CA4"/>
    <w:rsid w:val="001073E4"/>
    <w:rsid w:val="00177F3E"/>
    <w:rsid w:val="001B5602"/>
    <w:rsid w:val="00295C33"/>
    <w:rsid w:val="002D4E31"/>
    <w:rsid w:val="003063B0"/>
    <w:rsid w:val="0038090C"/>
    <w:rsid w:val="00382974"/>
    <w:rsid w:val="00467350"/>
    <w:rsid w:val="005A41DF"/>
    <w:rsid w:val="005B1985"/>
    <w:rsid w:val="005C4122"/>
    <w:rsid w:val="00660F77"/>
    <w:rsid w:val="006A2508"/>
    <w:rsid w:val="006C72E9"/>
    <w:rsid w:val="006F7799"/>
    <w:rsid w:val="00750222"/>
    <w:rsid w:val="007C5BDD"/>
    <w:rsid w:val="00810F9D"/>
    <w:rsid w:val="00820A5B"/>
    <w:rsid w:val="00845E47"/>
    <w:rsid w:val="00876B9F"/>
    <w:rsid w:val="008D4343"/>
    <w:rsid w:val="008D4F6C"/>
    <w:rsid w:val="009844B6"/>
    <w:rsid w:val="00A26858"/>
    <w:rsid w:val="00A4357C"/>
    <w:rsid w:val="00A5121F"/>
    <w:rsid w:val="00B8376B"/>
    <w:rsid w:val="00BC2755"/>
    <w:rsid w:val="00C60DC0"/>
    <w:rsid w:val="00CE5529"/>
    <w:rsid w:val="00D07C03"/>
    <w:rsid w:val="00D34698"/>
    <w:rsid w:val="00D705C2"/>
    <w:rsid w:val="00E24343"/>
    <w:rsid w:val="00E57EC1"/>
    <w:rsid w:val="00EA66BA"/>
    <w:rsid w:val="00EE2369"/>
    <w:rsid w:val="00F63D80"/>
    <w:rsid w:val="00F96650"/>
    <w:rsid w:val="00FA441B"/>
    <w:rsid w:val="00FE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DD78C61"/>
  <w15:docId w15:val="{8C7125D1-658E-413E-B80C-D48F17E1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82974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43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4343"/>
    <w:rPr>
      <w:rFonts w:ascii="Tahoma" w:hAnsi="Tahoma" w:cs="Tahoma"/>
      <w:sz w:val="16"/>
      <w:szCs w:val="16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E243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434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2434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24343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nhideWhenUsed/>
    <w:rsid w:val="00E2434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E24343"/>
    <w:rPr>
      <w:sz w:val="24"/>
      <w:szCs w:val="24"/>
      <w:lang w:val="de-DE" w:eastAsia="de-DE"/>
    </w:rPr>
  </w:style>
  <w:style w:type="table" w:styleId="Tabellenraster">
    <w:name w:val="Table Grid"/>
    <w:basedOn w:val="NormaleTabelle"/>
    <w:uiPriority w:val="59"/>
    <w:rsid w:val="00177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udemayr.manfred@salzburg.co.a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fice@sum-rg.a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0A7AD92D21F8408205F8F84C0A62F5" ma:contentTypeVersion="13" ma:contentTypeDescription="Create a new document." ma:contentTypeScope="" ma:versionID="eb1d0781a39b71063d73c801e159ccf0">
  <xsd:schema xmlns:xsd="http://www.w3.org/2001/XMLSchema" xmlns:xs="http://www.w3.org/2001/XMLSchema" xmlns:p="http://schemas.microsoft.com/office/2006/metadata/properties" xmlns:ns3="f29253bc-6109-4bda-9893-bd3e35c22ce2" xmlns:ns4="0d188ab7-1689-491f-a72f-dc6e5fcbfdc5" targetNamespace="http://schemas.microsoft.com/office/2006/metadata/properties" ma:root="true" ma:fieldsID="7d96ad2f51dac91edbda12bbf416b2e4" ns3:_="" ns4:_="">
    <xsd:import namespace="f29253bc-6109-4bda-9893-bd3e35c22ce2"/>
    <xsd:import namespace="0d188ab7-1689-491f-a72f-dc6e5fcbfdc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253bc-6109-4bda-9893-bd3e35c22c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88ab7-1689-491f-a72f-dc6e5fcbf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ED582-6DF8-47A5-A5D1-F89DC41B5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253bc-6109-4bda-9893-bd3e35c22ce2"/>
    <ds:schemaRef ds:uri="0d188ab7-1689-491f-a72f-dc6e5fcbfd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DEA013-03C2-4028-9138-7555DA2E7A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AD1637-735B-41EF-8A29-DEC7ACC9179B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f29253bc-6109-4bda-9893-bd3e35c22ce2"/>
    <ds:schemaRef ds:uri="http://schemas.microsoft.com/office/infopath/2007/PartnerControls"/>
    <ds:schemaRef ds:uri="0d188ab7-1689-491f-a72f-dc6e5fcbfdc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4F9EF17-599C-4E9B-9429-4E6FE9980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Gaderer</dc:creator>
  <cp:lastModifiedBy>Straubinger Vanessa</cp:lastModifiedBy>
  <cp:revision>2</cp:revision>
  <cp:lastPrinted>2023-07-14T08:57:00Z</cp:lastPrinted>
  <dcterms:created xsi:type="dcterms:W3CDTF">2024-03-18T10:21:00Z</dcterms:created>
  <dcterms:modified xsi:type="dcterms:W3CDTF">2024-03-18T10:21:00Z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0x0101003F0A7AD92D21F8408205F8F84C0A62F5</vt:lpwstr>
  </property>
</Properties>
</file>